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A5" w:rsidRPr="00F56FEA" w:rsidRDefault="004003A5" w:rsidP="004003A5">
      <w:pPr>
        <w:jc w:val="center"/>
        <w:rPr>
          <w:b/>
          <w:sz w:val="24"/>
          <w:szCs w:val="24"/>
        </w:rPr>
      </w:pPr>
      <w:r w:rsidRPr="00F56FEA">
        <w:rPr>
          <w:b/>
          <w:sz w:val="24"/>
          <w:szCs w:val="24"/>
        </w:rPr>
        <w:t>“Percy Jackson and the Olympians</w:t>
      </w:r>
    </w:p>
    <w:p w:rsidR="004003A5" w:rsidRPr="00F56FEA" w:rsidRDefault="004003A5" w:rsidP="004003A5">
      <w:pPr>
        <w:jc w:val="center"/>
        <w:rPr>
          <w:b/>
          <w:sz w:val="28"/>
          <w:szCs w:val="28"/>
        </w:rPr>
      </w:pPr>
      <w:r w:rsidRPr="00F56FEA">
        <w:rPr>
          <w:b/>
          <w:sz w:val="28"/>
          <w:szCs w:val="28"/>
        </w:rPr>
        <w:t>The Lightning Thief”</w:t>
      </w:r>
    </w:p>
    <w:p w:rsidR="004003A5" w:rsidRPr="00F56FEA" w:rsidRDefault="004003A5" w:rsidP="004003A5">
      <w:pPr>
        <w:jc w:val="center"/>
        <w:rPr>
          <w:b/>
          <w:sz w:val="28"/>
          <w:szCs w:val="28"/>
        </w:rPr>
      </w:pPr>
      <w:r w:rsidRPr="00F56FEA">
        <w:rPr>
          <w:b/>
          <w:sz w:val="28"/>
          <w:szCs w:val="28"/>
        </w:rPr>
        <w:t>For Mrs. Carroll’s ELA Class</w:t>
      </w:r>
    </w:p>
    <w:p w:rsidR="004003A5" w:rsidRPr="00F56FEA" w:rsidRDefault="004003A5" w:rsidP="004003A5">
      <w:pPr>
        <w:ind w:firstLine="720"/>
        <w:rPr>
          <w:sz w:val="28"/>
          <w:szCs w:val="28"/>
        </w:rPr>
      </w:pPr>
      <w:r w:rsidRPr="00F56FEA">
        <w:rPr>
          <w:sz w:val="28"/>
          <w:szCs w:val="28"/>
        </w:rPr>
        <w:t>From October 2</w:t>
      </w:r>
      <w:r w:rsidR="00D74188">
        <w:rPr>
          <w:sz w:val="28"/>
          <w:szCs w:val="28"/>
        </w:rPr>
        <w:t>3</w:t>
      </w:r>
      <w:r w:rsidR="00D74188" w:rsidRPr="00D74188">
        <w:rPr>
          <w:sz w:val="28"/>
          <w:szCs w:val="28"/>
          <w:vertAlign w:val="superscript"/>
        </w:rPr>
        <w:t>rd</w:t>
      </w:r>
      <w:r w:rsidR="00D74188">
        <w:rPr>
          <w:sz w:val="28"/>
          <w:szCs w:val="28"/>
        </w:rPr>
        <w:t xml:space="preserve"> through December 12</w:t>
      </w:r>
      <w:r w:rsidRPr="00F56FEA">
        <w:rPr>
          <w:sz w:val="28"/>
          <w:szCs w:val="28"/>
          <w:vertAlign w:val="superscript"/>
        </w:rPr>
        <w:t>th</w:t>
      </w:r>
      <w:r w:rsidRPr="00F56FEA">
        <w:rPr>
          <w:sz w:val="28"/>
          <w:szCs w:val="28"/>
        </w:rPr>
        <w:t xml:space="preserve"> we will be reading and studying the novel “Percy Jackson and the Olympians the Lightning Thief”.  During this time spelling tests will still be given each Thursday, daily grades will continue</w:t>
      </w:r>
      <w:r w:rsidR="00855103" w:rsidRPr="00F56FEA">
        <w:rPr>
          <w:sz w:val="28"/>
          <w:szCs w:val="28"/>
        </w:rPr>
        <w:t>, and vocabulary tests will be given every Friday unless otherwise noted</w:t>
      </w:r>
      <w:r w:rsidRPr="00F56FEA">
        <w:rPr>
          <w:sz w:val="28"/>
          <w:szCs w:val="28"/>
        </w:rPr>
        <w:t xml:space="preserve">. </w:t>
      </w:r>
      <w:r w:rsidR="00855103" w:rsidRPr="00F56FEA">
        <w:rPr>
          <w:sz w:val="28"/>
          <w:szCs w:val="28"/>
        </w:rPr>
        <w:t xml:space="preserve">There will be quizzes given throughout the novel to check for understanding.  </w:t>
      </w:r>
      <w:r w:rsidRPr="00F56FEA">
        <w:rPr>
          <w:sz w:val="28"/>
          <w:szCs w:val="28"/>
        </w:rPr>
        <w:t xml:space="preserve">The cumulating task for this novel will consist of three sections </w:t>
      </w:r>
      <w:r w:rsidR="00F56FEA" w:rsidRPr="00F56FEA">
        <w:rPr>
          <w:sz w:val="28"/>
          <w:szCs w:val="28"/>
        </w:rPr>
        <w:t xml:space="preserve">that will each count toward </w:t>
      </w:r>
      <w:r w:rsidRPr="00F56FEA">
        <w:rPr>
          <w:sz w:val="28"/>
          <w:szCs w:val="28"/>
        </w:rPr>
        <w:t xml:space="preserve">your child’s grade.  </w:t>
      </w:r>
    </w:p>
    <w:p w:rsidR="00855103" w:rsidRPr="00F56FEA" w:rsidRDefault="00855103" w:rsidP="00855103">
      <w:pPr>
        <w:spacing w:after="0" w:line="240" w:lineRule="auto"/>
        <w:jc w:val="center"/>
        <w:rPr>
          <w:b/>
          <w:i/>
          <w:sz w:val="28"/>
          <w:szCs w:val="28"/>
        </w:rPr>
      </w:pPr>
      <w:r w:rsidRPr="00F56FEA">
        <w:rPr>
          <w:b/>
          <w:sz w:val="28"/>
          <w:szCs w:val="28"/>
        </w:rPr>
        <w:t xml:space="preserve">Part One: Student Project (Completed at home) </w:t>
      </w:r>
      <w:r w:rsidR="00D74188">
        <w:rPr>
          <w:b/>
          <w:i/>
          <w:sz w:val="28"/>
          <w:szCs w:val="28"/>
        </w:rPr>
        <w:t>Due December 8</w:t>
      </w:r>
      <w:r w:rsidRPr="00F56FEA">
        <w:rPr>
          <w:b/>
          <w:i/>
          <w:sz w:val="28"/>
          <w:szCs w:val="28"/>
        </w:rPr>
        <w:t>, 201</w:t>
      </w:r>
      <w:r w:rsidR="00D74188">
        <w:rPr>
          <w:b/>
          <w:i/>
          <w:sz w:val="28"/>
          <w:szCs w:val="28"/>
        </w:rPr>
        <w:t>7</w:t>
      </w:r>
      <w:bookmarkStart w:id="0" w:name="_GoBack"/>
      <w:bookmarkEnd w:id="0"/>
    </w:p>
    <w:p w:rsidR="00DB0186" w:rsidRPr="00F56FEA" w:rsidRDefault="00855103">
      <w:pPr>
        <w:rPr>
          <w:sz w:val="28"/>
          <w:szCs w:val="28"/>
        </w:rPr>
      </w:pPr>
      <w:r w:rsidRPr="00F56FEA">
        <w:rPr>
          <w:sz w:val="28"/>
          <w:szCs w:val="28"/>
        </w:rPr>
        <w:t xml:space="preserve">Students should take time to consider the gods and goddesses of the Greek that we have studied throughout the novel.  Each one controls specific aspects of nature and life.  For the </w:t>
      </w:r>
      <w:r w:rsidR="00F56FEA" w:rsidRPr="00F56FEA">
        <w:rPr>
          <w:sz w:val="28"/>
          <w:szCs w:val="28"/>
        </w:rPr>
        <w:t xml:space="preserve">assignment students decide if they were a god who would they be and what would they control?  Each student should create a poster that includes </w:t>
      </w:r>
      <w:r w:rsidR="00F56FEA" w:rsidRPr="00F56FEA">
        <w:rPr>
          <w:sz w:val="28"/>
          <w:szCs w:val="28"/>
          <w:u w:val="single"/>
        </w:rPr>
        <w:t>all</w:t>
      </w:r>
      <w:r w:rsidR="00F56FEA" w:rsidRPr="00F56FEA">
        <w:rPr>
          <w:b/>
          <w:sz w:val="28"/>
          <w:szCs w:val="28"/>
          <w:u w:val="single"/>
        </w:rPr>
        <w:t xml:space="preserve"> </w:t>
      </w:r>
      <w:r w:rsidR="00F56FEA" w:rsidRPr="00F56FEA">
        <w:rPr>
          <w:sz w:val="28"/>
          <w:szCs w:val="28"/>
        </w:rPr>
        <w:t xml:space="preserve">of the following information.  The rubric for this project is included on the back.  </w:t>
      </w:r>
    </w:p>
    <w:p w:rsidR="00F56FEA" w:rsidRPr="00F56FEA" w:rsidRDefault="00F56FEA" w:rsidP="00F56FEA">
      <w:pPr>
        <w:pStyle w:val="ListParagraph"/>
        <w:numPr>
          <w:ilvl w:val="0"/>
          <w:numId w:val="1"/>
        </w:numPr>
        <w:ind w:left="4320"/>
        <w:rPr>
          <w:sz w:val="28"/>
          <w:szCs w:val="28"/>
        </w:rPr>
      </w:pPr>
      <w:r w:rsidRPr="00F56FEA">
        <w:rPr>
          <w:sz w:val="28"/>
          <w:szCs w:val="28"/>
        </w:rPr>
        <w:t>GREEK GOD NAME</w:t>
      </w:r>
    </w:p>
    <w:p w:rsidR="00F56FEA" w:rsidRPr="00F56FEA" w:rsidRDefault="00F56FEA" w:rsidP="00F56FEA">
      <w:pPr>
        <w:pStyle w:val="ListParagraph"/>
        <w:numPr>
          <w:ilvl w:val="0"/>
          <w:numId w:val="1"/>
        </w:numPr>
        <w:ind w:left="4320"/>
        <w:rPr>
          <w:sz w:val="28"/>
          <w:szCs w:val="28"/>
        </w:rPr>
      </w:pPr>
      <w:r w:rsidRPr="00F56FEA">
        <w:rPr>
          <w:sz w:val="28"/>
          <w:szCs w:val="28"/>
        </w:rPr>
        <w:t>PICTURE</w:t>
      </w:r>
    </w:p>
    <w:p w:rsidR="00F56FEA" w:rsidRPr="00F56FEA" w:rsidRDefault="00F56FEA" w:rsidP="00F56FEA">
      <w:pPr>
        <w:pStyle w:val="ListParagraph"/>
        <w:numPr>
          <w:ilvl w:val="0"/>
          <w:numId w:val="1"/>
        </w:numPr>
        <w:ind w:left="4320"/>
        <w:rPr>
          <w:sz w:val="28"/>
          <w:szCs w:val="28"/>
        </w:rPr>
      </w:pPr>
      <w:r w:rsidRPr="00F56FEA">
        <w:rPr>
          <w:sz w:val="28"/>
          <w:szCs w:val="28"/>
        </w:rPr>
        <w:t>WHAT YOU CONTROL</w:t>
      </w:r>
    </w:p>
    <w:p w:rsidR="00F56FEA" w:rsidRDefault="00F56FEA" w:rsidP="00F56FEA">
      <w:pPr>
        <w:pStyle w:val="ListParagraph"/>
        <w:numPr>
          <w:ilvl w:val="0"/>
          <w:numId w:val="1"/>
        </w:numPr>
        <w:ind w:left="4320"/>
        <w:rPr>
          <w:sz w:val="28"/>
          <w:szCs w:val="28"/>
        </w:rPr>
      </w:pPr>
      <w:r w:rsidRPr="00F56FEA">
        <w:rPr>
          <w:sz w:val="28"/>
          <w:szCs w:val="28"/>
        </w:rPr>
        <w:t>YOUR SYMBOLS</w:t>
      </w:r>
    </w:p>
    <w:p w:rsidR="00F56FEA" w:rsidRPr="00F56FEA" w:rsidRDefault="00F56FEA" w:rsidP="00F56FEA">
      <w:pPr>
        <w:pStyle w:val="ListParagraph"/>
        <w:spacing w:after="0" w:line="240" w:lineRule="auto"/>
        <w:ind w:left="630"/>
        <w:jc w:val="center"/>
        <w:rPr>
          <w:b/>
          <w:sz w:val="28"/>
          <w:szCs w:val="28"/>
        </w:rPr>
      </w:pPr>
    </w:p>
    <w:p w:rsidR="00F56FEA" w:rsidRPr="00F56FEA" w:rsidRDefault="00F56FEA" w:rsidP="00F56FEA">
      <w:pPr>
        <w:pStyle w:val="ListParagraph"/>
        <w:spacing w:after="0" w:line="240" w:lineRule="auto"/>
        <w:ind w:left="630"/>
        <w:jc w:val="center"/>
        <w:rPr>
          <w:b/>
          <w:sz w:val="28"/>
          <w:szCs w:val="28"/>
        </w:rPr>
      </w:pPr>
      <w:r w:rsidRPr="00F56FEA">
        <w:rPr>
          <w:b/>
          <w:sz w:val="28"/>
          <w:szCs w:val="28"/>
        </w:rPr>
        <w:t>Part Two: Final Assessment (Completed in Class)</w:t>
      </w:r>
    </w:p>
    <w:p w:rsidR="00F56FEA" w:rsidRPr="00F56FEA" w:rsidRDefault="00F56FEA" w:rsidP="00F56FEA">
      <w:pPr>
        <w:spacing w:after="0" w:line="240" w:lineRule="auto"/>
        <w:ind w:firstLine="270"/>
        <w:rPr>
          <w:sz w:val="28"/>
          <w:szCs w:val="28"/>
        </w:rPr>
      </w:pPr>
      <w:r w:rsidRPr="00F56FEA">
        <w:rPr>
          <w:sz w:val="28"/>
          <w:szCs w:val="28"/>
        </w:rPr>
        <w:t>Students will take a test to assess their knowledge of vocabulary, story elements, and themes covered while reading “Percy Jackson and the Olympians the Lightning Thief”.</w:t>
      </w:r>
    </w:p>
    <w:p w:rsidR="00F56FEA" w:rsidRPr="00F56FEA" w:rsidRDefault="00F56FEA" w:rsidP="00F56FEA">
      <w:pPr>
        <w:pStyle w:val="ListParagraph"/>
        <w:ind w:left="630"/>
        <w:rPr>
          <w:sz w:val="28"/>
          <w:szCs w:val="28"/>
        </w:rPr>
      </w:pPr>
    </w:p>
    <w:p w:rsidR="00F56FEA" w:rsidRPr="00F56FEA" w:rsidRDefault="00F56FEA" w:rsidP="00F56FEA">
      <w:pPr>
        <w:pStyle w:val="ListParagraph"/>
        <w:spacing w:after="0" w:line="240" w:lineRule="auto"/>
        <w:ind w:left="630"/>
        <w:jc w:val="center"/>
        <w:rPr>
          <w:b/>
          <w:sz w:val="28"/>
          <w:szCs w:val="28"/>
        </w:rPr>
      </w:pPr>
      <w:r w:rsidRPr="00F56FEA">
        <w:rPr>
          <w:b/>
          <w:sz w:val="28"/>
          <w:szCs w:val="28"/>
        </w:rPr>
        <w:t>Part Three: Essay Question (Completed in Class)</w:t>
      </w:r>
    </w:p>
    <w:p w:rsidR="00F56FEA" w:rsidRDefault="00F56FEA" w:rsidP="00F56FEA">
      <w:pPr>
        <w:ind w:left="270" w:firstLine="360"/>
        <w:jc w:val="both"/>
        <w:rPr>
          <w:sz w:val="28"/>
          <w:szCs w:val="28"/>
        </w:rPr>
      </w:pPr>
      <w:r w:rsidRPr="00F56FEA">
        <w:rPr>
          <w:sz w:val="28"/>
          <w:szCs w:val="28"/>
        </w:rPr>
        <w:t>Students will be given an essay question and will be required to use text evidence to support their conclusions</w:t>
      </w:r>
      <w:r>
        <w:rPr>
          <w:sz w:val="28"/>
          <w:szCs w:val="28"/>
        </w:rPr>
        <w:t>.</w:t>
      </w:r>
    </w:p>
    <w:p w:rsidR="00F56FEA" w:rsidRDefault="007754F8" w:rsidP="007754F8">
      <w:pPr>
        <w:jc w:val="both"/>
        <w:rPr>
          <w:sz w:val="28"/>
          <w:szCs w:val="28"/>
        </w:rPr>
      </w:pPr>
      <w:r>
        <w:rPr>
          <w:noProof/>
          <w:sz w:val="28"/>
          <w:szCs w:val="28"/>
        </w:rPr>
        <w:lastRenderedPageBreak/>
        <w:drawing>
          <wp:inline distT="0" distB="0" distL="0" distR="0">
            <wp:extent cx="5422265" cy="14846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265" cy="1484630"/>
                    </a:xfrm>
                    <a:prstGeom prst="rect">
                      <a:avLst/>
                    </a:prstGeom>
                    <a:noFill/>
                    <a:ln>
                      <a:noFill/>
                    </a:ln>
                  </pic:spPr>
                </pic:pic>
              </a:graphicData>
            </a:graphic>
          </wp:inline>
        </w:drawing>
      </w:r>
    </w:p>
    <w:p w:rsidR="007754F8" w:rsidRPr="00F56FEA" w:rsidRDefault="007754F8" w:rsidP="00F56FEA">
      <w:pPr>
        <w:ind w:left="270" w:firstLine="360"/>
        <w:jc w:val="both"/>
        <w:rPr>
          <w:sz w:val="28"/>
          <w:szCs w:val="28"/>
        </w:rPr>
      </w:pPr>
      <w:r>
        <w:rPr>
          <w:noProof/>
          <w:sz w:val="28"/>
          <w:szCs w:val="28"/>
        </w:rPr>
        <w:drawing>
          <wp:inline distT="0" distB="0" distL="0" distR="0">
            <wp:extent cx="4714875" cy="411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4114800"/>
                    </a:xfrm>
                    <a:prstGeom prst="rect">
                      <a:avLst/>
                    </a:prstGeom>
                    <a:noFill/>
                    <a:ln>
                      <a:noFill/>
                    </a:ln>
                  </pic:spPr>
                </pic:pic>
              </a:graphicData>
            </a:graphic>
          </wp:inline>
        </w:drawing>
      </w:r>
    </w:p>
    <w:sectPr w:rsidR="007754F8" w:rsidRPr="00F56F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A5" w:rsidRDefault="004003A5" w:rsidP="004003A5">
      <w:pPr>
        <w:spacing w:after="0" w:line="240" w:lineRule="auto"/>
      </w:pPr>
      <w:r>
        <w:separator/>
      </w:r>
    </w:p>
  </w:endnote>
  <w:endnote w:type="continuationSeparator" w:id="0">
    <w:p w:rsidR="004003A5" w:rsidRDefault="004003A5" w:rsidP="0040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A5" w:rsidRDefault="004003A5" w:rsidP="004003A5">
      <w:pPr>
        <w:spacing w:after="0" w:line="240" w:lineRule="auto"/>
      </w:pPr>
      <w:r>
        <w:separator/>
      </w:r>
    </w:p>
  </w:footnote>
  <w:footnote w:type="continuationSeparator" w:id="0">
    <w:p w:rsidR="004003A5" w:rsidRDefault="004003A5" w:rsidP="00400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A5" w:rsidRDefault="004003A5" w:rsidP="004003A5">
    <w:pPr>
      <w:pStyle w:val="Header"/>
      <w:jc w:val="center"/>
    </w:pPr>
    <w:r>
      <w:rPr>
        <w:noProof/>
      </w:rPr>
      <w:drawing>
        <wp:inline distT="0" distB="0" distL="0" distR="0">
          <wp:extent cx="4063784" cy="1090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2864" cy="11041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5A5A"/>
    <w:multiLevelType w:val="hybridMultilevel"/>
    <w:tmpl w:val="F814AB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A5"/>
    <w:rsid w:val="000214DC"/>
    <w:rsid w:val="00027CF5"/>
    <w:rsid w:val="000369E8"/>
    <w:rsid w:val="00036A2A"/>
    <w:rsid w:val="00037A87"/>
    <w:rsid w:val="0004018F"/>
    <w:rsid w:val="000408DA"/>
    <w:rsid w:val="00047B25"/>
    <w:rsid w:val="000545BD"/>
    <w:rsid w:val="00055711"/>
    <w:rsid w:val="00062BCB"/>
    <w:rsid w:val="00081EA8"/>
    <w:rsid w:val="00082823"/>
    <w:rsid w:val="00095CF4"/>
    <w:rsid w:val="00096DB5"/>
    <w:rsid w:val="000A3605"/>
    <w:rsid w:val="000A5257"/>
    <w:rsid w:val="000B29BA"/>
    <w:rsid w:val="000B50F8"/>
    <w:rsid w:val="000B5CB6"/>
    <w:rsid w:val="000C31FB"/>
    <w:rsid w:val="000C4091"/>
    <w:rsid w:val="000C50AC"/>
    <w:rsid w:val="000E125D"/>
    <w:rsid w:val="000F7CF2"/>
    <w:rsid w:val="001028A9"/>
    <w:rsid w:val="00103459"/>
    <w:rsid w:val="00126E99"/>
    <w:rsid w:val="00127398"/>
    <w:rsid w:val="001305B0"/>
    <w:rsid w:val="00136CAA"/>
    <w:rsid w:val="001379F7"/>
    <w:rsid w:val="00155DEF"/>
    <w:rsid w:val="00170051"/>
    <w:rsid w:val="00186817"/>
    <w:rsid w:val="00186E6B"/>
    <w:rsid w:val="00191506"/>
    <w:rsid w:val="00197E2C"/>
    <w:rsid w:val="001A2CF8"/>
    <w:rsid w:val="001B2A1D"/>
    <w:rsid w:val="001B5CE0"/>
    <w:rsid w:val="001F02D7"/>
    <w:rsid w:val="001F114A"/>
    <w:rsid w:val="00202F0C"/>
    <w:rsid w:val="00216067"/>
    <w:rsid w:val="002178C9"/>
    <w:rsid w:val="002260AE"/>
    <w:rsid w:val="00234E73"/>
    <w:rsid w:val="002410CB"/>
    <w:rsid w:val="00257486"/>
    <w:rsid w:val="002621B5"/>
    <w:rsid w:val="002631B8"/>
    <w:rsid w:val="00264415"/>
    <w:rsid w:val="0026520E"/>
    <w:rsid w:val="002743FB"/>
    <w:rsid w:val="00292741"/>
    <w:rsid w:val="00295360"/>
    <w:rsid w:val="002B3E6E"/>
    <w:rsid w:val="002B4BCE"/>
    <w:rsid w:val="002B6B91"/>
    <w:rsid w:val="002C55B1"/>
    <w:rsid w:val="002E2112"/>
    <w:rsid w:val="002E6A64"/>
    <w:rsid w:val="002E77B5"/>
    <w:rsid w:val="0030020D"/>
    <w:rsid w:val="00312FDF"/>
    <w:rsid w:val="00313DC3"/>
    <w:rsid w:val="00314654"/>
    <w:rsid w:val="00315455"/>
    <w:rsid w:val="00321E54"/>
    <w:rsid w:val="00325DD4"/>
    <w:rsid w:val="0033039A"/>
    <w:rsid w:val="00333F26"/>
    <w:rsid w:val="00367EED"/>
    <w:rsid w:val="003742EB"/>
    <w:rsid w:val="003815C3"/>
    <w:rsid w:val="00392669"/>
    <w:rsid w:val="0039399C"/>
    <w:rsid w:val="003A2F03"/>
    <w:rsid w:val="003A5D01"/>
    <w:rsid w:val="003B1529"/>
    <w:rsid w:val="003B2FFE"/>
    <w:rsid w:val="003B6382"/>
    <w:rsid w:val="003C562E"/>
    <w:rsid w:val="003D2043"/>
    <w:rsid w:val="003D319E"/>
    <w:rsid w:val="003D3BA8"/>
    <w:rsid w:val="003E5AED"/>
    <w:rsid w:val="003E711C"/>
    <w:rsid w:val="003F557E"/>
    <w:rsid w:val="004003A5"/>
    <w:rsid w:val="00420F6F"/>
    <w:rsid w:val="0042466A"/>
    <w:rsid w:val="004305DB"/>
    <w:rsid w:val="0043540E"/>
    <w:rsid w:val="00443D0D"/>
    <w:rsid w:val="00465CB4"/>
    <w:rsid w:val="004749D1"/>
    <w:rsid w:val="0048077A"/>
    <w:rsid w:val="004810B7"/>
    <w:rsid w:val="00483A8B"/>
    <w:rsid w:val="004A605A"/>
    <w:rsid w:val="004B6027"/>
    <w:rsid w:val="004B672C"/>
    <w:rsid w:val="004C165E"/>
    <w:rsid w:val="004D34BB"/>
    <w:rsid w:val="004F6165"/>
    <w:rsid w:val="004F676C"/>
    <w:rsid w:val="00500AB9"/>
    <w:rsid w:val="00504571"/>
    <w:rsid w:val="0050729B"/>
    <w:rsid w:val="00512A0F"/>
    <w:rsid w:val="00525AC3"/>
    <w:rsid w:val="0055629F"/>
    <w:rsid w:val="005571FA"/>
    <w:rsid w:val="00562596"/>
    <w:rsid w:val="00574872"/>
    <w:rsid w:val="00575C9C"/>
    <w:rsid w:val="0058576A"/>
    <w:rsid w:val="005A6D1E"/>
    <w:rsid w:val="005C6B1C"/>
    <w:rsid w:val="005C7379"/>
    <w:rsid w:val="005D35EB"/>
    <w:rsid w:val="005E0139"/>
    <w:rsid w:val="005E2C71"/>
    <w:rsid w:val="005F50F0"/>
    <w:rsid w:val="00605C38"/>
    <w:rsid w:val="006210B8"/>
    <w:rsid w:val="006347DB"/>
    <w:rsid w:val="00647462"/>
    <w:rsid w:val="00650013"/>
    <w:rsid w:val="00657ADA"/>
    <w:rsid w:val="006628E8"/>
    <w:rsid w:val="006648A5"/>
    <w:rsid w:val="00682E16"/>
    <w:rsid w:val="00683505"/>
    <w:rsid w:val="006837B3"/>
    <w:rsid w:val="00693BE8"/>
    <w:rsid w:val="006A16CE"/>
    <w:rsid w:val="006A253A"/>
    <w:rsid w:val="006A4DC4"/>
    <w:rsid w:val="006C554D"/>
    <w:rsid w:val="006D3E9C"/>
    <w:rsid w:val="006D4E43"/>
    <w:rsid w:val="006E0DA9"/>
    <w:rsid w:val="006E15D0"/>
    <w:rsid w:val="006E5C70"/>
    <w:rsid w:val="006E6A19"/>
    <w:rsid w:val="006F2D60"/>
    <w:rsid w:val="00705D5E"/>
    <w:rsid w:val="00713396"/>
    <w:rsid w:val="00713D69"/>
    <w:rsid w:val="00720859"/>
    <w:rsid w:val="00723223"/>
    <w:rsid w:val="0074729A"/>
    <w:rsid w:val="007521F8"/>
    <w:rsid w:val="00775424"/>
    <w:rsid w:val="007754F8"/>
    <w:rsid w:val="00777F5C"/>
    <w:rsid w:val="00785A0E"/>
    <w:rsid w:val="007A13F7"/>
    <w:rsid w:val="007A427F"/>
    <w:rsid w:val="007B2A58"/>
    <w:rsid w:val="007D6293"/>
    <w:rsid w:val="0080603E"/>
    <w:rsid w:val="008065E6"/>
    <w:rsid w:val="0082683F"/>
    <w:rsid w:val="00833747"/>
    <w:rsid w:val="008350FE"/>
    <w:rsid w:val="008356E7"/>
    <w:rsid w:val="008422FC"/>
    <w:rsid w:val="00847206"/>
    <w:rsid w:val="00847F75"/>
    <w:rsid w:val="0085434B"/>
    <w:rsid w:val="00855103"/>
    <w:rsid w:val="0085520A"/>
    <w:rsid w:val="00871912"/>
    <w:rsid w:val="008735A1"/>
    <w:rsid w:val="00874A34"/>
    <w:rsid w:val="00876872"/>
    <w:rsid w:val="00891768"/>
    <w:rsid w:val="00892CF3"/>
    <w:rsid w:val="00894C7F"/>
    <w:rsid w:val="008A48C8"/>
    <w:rsid w:val="008D1B62"/>
    <w:rsid w:val="008D3872"/>
    <w:rsid w:val="009149DF"/>
    <w:rsid w:val="0092468F"/>
    <w:rsid w:val="00957BC9"/>
    <w:rsid w:val="009701EB"/>
    <w:rsid w:val="00973591"/>
    <w:rsid w:val="0097542C"/>
    <w:rsid w:val="00982758"/>
    <w:rsid w:val="009A1E1E"/>
    <w:rsid w:val="009C7C79"/>
    <w:rsid w:val="009D115C"/>
    <w:rsid w:val="009D4657"/>
    <w:rsid w:val="009D70F4"/>
    <w:rsid w:val="009E1F32"/>
    <w:rsid w:val="009F17E9"/>
    <w:rsid w:val="009F3249"/>
    <w:rsid w:val="009F45E2"/>
    <w:rsid w:val="00A04E4C"/>
    <w:rsid w:val="00A131AE"/>
    <w:rsid w:val="00A34C6B"/>
    <w:rsid w:val="00A436F7"/>
    <w:rsid w:val="00A5231D"/>
    <w:rsid w:val="00A542BD"/>
    <w:rsid w:val="00A65F99"/>
    <w:rsid w:val="00A81344"/>
    <w:rsid w:val="00A8522F"/>
    <w:rsid w:val="00A93565"/>
    <w:rsid w:val="00AA20CF"/>
    <w:rsid w:val="00AB333B"/>
    <w:rsid w:val="00AC5D8F"/>
    <w:rsid w:val="00AD46A1"/>
    <w:rsid w:val="00AE1103"/>
    <w:rsid w:val="00AE13A6"/>
    <w:rsid w:val="00AF58AE"/>
    <w:rsid w:val="00B049F3"/>
    <w:rsid w:val="00B117DD"/>
    <w:rsid w:val="00B245A6"/>
    <w:rsid w:val="00B31008"/>
    <w:rsid w:val="00B4760D"/>
    <w:rsid w:val="00B51868"/>
    <w:rsid w:val="00B7027B"/>
    <w:rsid w:val="00B74A4F"/>
    <w:rsid w:val="00B77211"/>
    <w:rsid w:val="00B817B9"/>
    <w:rsid w:val="00B8350F"/>
    <w:rsid w:val="00BA359A"/>
    <w:rsid w:val="00BA6F9D"/>
    <w:rsid w:val="00BB4D15"/>
    <w:rsid w:val="00BB5BF1"/>
    <w:rsid w:val="00BB7BC7"/>
    <w:rsid w:val="00BE64F8"/>
    <w:rsid w:val="00BE662F"/>
    <w:rsid w:val="00BE74B6"/>
    <w:rsid w:val="00C01076"/>
    <w:rsid w:val="00C021D8"/>
    <w:rsid w:val="00C16322"/>
    <w:rsid w:val="00C31D82"/>
    <w:rsid w:val="00C433FD"/>
    <w:rsid w:val="00C4768A"/>
    <w:rsid w:val="00C503CA"/>
    <w:rsid w:val="00C61B10"/>
    <w:rsid w:val="00C651BC"/>
    <w:rsid w:val="00C704BC"/>
    <w:rsid w:val="00C72E7D"/>
    <w:rsid w:val="00C816EF"/>
    <w:rsid w:val="00C93377"/>
    <w:rsid w:val="00CA157F"/>
    <w:rsid w:val="00CB0343"/>
    <w:rsid w:val="00CB77BB"/>
    <w:rsid w:val="00CC4FB7"/>
    <w:rsid w:val="00CC6D87"/>
    <w:rsid w:val="00CD5E60"/>
    <w:rsid w:val="00CE6B2A"/>
    <w:rsid w:val="00CE79D1"/>
    <w:rsid w:val="00CF5CFC"/>
    <w:rsid w:val="00D01402"/>
    <w:rsid w:val="00D07770"/>
    <w:rsid w:val="00D23DB0"/>
    <w:rsid w:val="00D3710F"/>
    <w:rsid w:val="00D50ED0"/>
    <w:rsid w:val="00D5683E"/>
    <w:rsid w:val="00D602AE"/>
    <w:rsid w:val="00D615DD"/>
    <w:rsid w:val="00D631D6"/>
    <w:rsid w:val="00D65B75"/>
    <w:rsid w:val="00D74188"/>
    <w:rsid w:val="00D85BFB"/>
    <w:rsid w:val="00D9355C"/>
    <w:rsid w:val="00D97F01"/>
    <w:rsid w:val="00DB0186"/>
    <w:rsid w:val="00DB15BA"/>
    <w:rsid w:val="00DC4ABA"/>
    <w:rsid w:val="00DD4F17"/>
    <w:rsid w:val="00DF778D"/>
    <w:rsid w:val="00E0143E"/>
    <w:rsid w:val="00E01617"/>
    <w:rsid w:val="00E05583"/>
    <w:rsid w:val="00E37E31"/>
    <w:rsid w:val="00E37EE2"/>
    <w:rsid w:val="00E42CE1"/>
    <w:rsid w:val="00E677E7"/>
    <w:rsid w:val="00E80E4B"/>
    <w:rsid w:val="00E83833"/>
    <w:rsid w:val="00EA0174"/>
    <w:rsid w:val="00EA37BF"/>
    <w:rsid w:val="00EA7C74"/>
    <w:rsid w:val="00EB3714"/>
    <w:rsid w:val="00EB69EB"/>
    <w:rsid w:val="00EC34E6"/>
    <w:rsid w:val="00EC6044"/>
    <w:rsid w:val="00EE4AE1"/>
    <w:rsid w:val="00EF6B80"/>
    <w:rsid w:val="00F2045B"/>
    <w:rsid w:val="00F21382"/>
    <w:rsid w:val="00F21631"/>
    <w:rsid w:val="00F35341"/>
    <w:rsid w:val="00F410C5"/>
    <w:rsid w:val="00F43C7E"/>
    <w:rsid w:val="00F50901"/>
    <w:rsid w:val="00F56FEA"/>
    <w:rsid w:val="00F60DF4"/>
    <w:rsid w:val="00F808DE"/>
    <w:rsid w:val="00FB4733"/>
    <w:rsid w:val="00FB5ABC"/>
    <w:rsid w:val="00FC1890"/>
    <w:rsid w:val="00FD5D1D"/>
    <w:rsid w:val="00FF16AE"/>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9AD2E-069B-488E-A2ED-D2C42B4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5"/>
  </w:style>
  <w:style w:type="paragraph" w:styleId="Footer">
    <w:name w:val="footer"/>
    <w:basedOn w:val="Normal"/>
    <w:link w:val="FooterChar"/>
    <w:uiPriority w:val="99"/>
    <w:unhideWhenUsed/>
    <w:rsid w:val="0040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A5"/>
  </w:style>
  <w:style w:type="paragraph" w:styleId="ListParagraph">
    <w:name w:val="List Paragraph"/>
    <w:basedOn w:val="Normal"/>
    <w:uiPriority w:val="34"/>
    <w:qFormat/>
    <w:rsid w:val="00F5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Scott County Schools</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Carroll</dc:creator>
  <cp:keywords/>
  <dc:description/>
  <cp:lastModifiedBy>Elizabeth Carroll</cp:lastModifiedBy>
  <cp:revision>3</cp:revision>
  <dcterms:created xsi:type="dcterms:W3CDTF">2016-10-27T13:27:00Z</dcterms:created>
  <dcterms:modified xsi:type="dcterms:W3CDTF">2017-07-27T23:07:00Z</dcterms:modified>
</cp:coreProperties>
</file>